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413B" w:rsidRPr="007076CA" w:rsidRDefault="00DB413B" w:rsidP="00DB413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076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Аннотация к рабочей программе по технологии 5-9 класс (по предметной линии учебников В.М. Казакевича)</w:t>
      </w:r>
    </w:p>
    <w:p w:rsidR="00DB413B" w:rsidRPr="007076CA" w:rsidRDefault="00DB413B" w:rsidP="00DB41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76CA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составлена на основе: – Федерального Государственного образовательного стандарта основного общего образования</w:t>
      </w:r>
      <w:proofErr w:type="gramStart"/>
      <w:r w:rsidRPr="007076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–- </w:t>
      </w:r>
      <w:proofErr w:type="gramEnd"/>
      <w:r w:rsidRPr="007076C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Примерной рабочей программы для обучения учащихся 5-9 классов «Технология. Программа. 5-9 классы» В.М. Казакевич, Г.В. Пичугина, Г.Ю. Семенова. М. Издательский центр: Просвещение, 2018.    </w:t>
      </w:r>
    </w:p>
    <w:p w:rsidR="00DB413B" w:rsidRPr="007076CA" w:rsidRDefault="00DB413B" w:rsidP="00DB413B">
      <w:pPr>
        <w:spacing w:after="0" w:line="240" w:lineRule="auto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proofErr w:type="gramStart"/>
      <w:r w:rsidRPr="007076CA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Место предмета в учебном плане Количество часов по учебному плану:5 класс – 34  часа (из обязательной части); 6 класс – 34 часа (из обязательной части);7 класс – 34 часа (из обязательной части); 8 класс – 34 часа (из обязательной части);  9 класс – 34 часа (из обязательной части).</w:t>
      </w:r>
      <w:proofErr w:type="gramEnd"/>
      <w:r w:rsidRPr="007076CA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 Всего –    170 часов                                                                                       </w:t>
      </w:r>
    </w:p>
    <w:p w:rsidR="00DB413B" w:rsidRPr="007076CA" w:rsidRDefault="00DB413B" w:rsidP="00DB413B">
      <w:pPr>
        <w:spacing w:after="0" w:line="240" w:lineRule="auto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7076CA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Данная рабочая программа ориентирована на использование следующих учебников, учебных и учебно-методических пособий:</w:t>
      </w:r>
    </w:p>
    <w:p w:rsidR="00DB413B" w:rsidRPr="007076CA" w:rsidRDefault="00DB413B" w:rsidP="00DB413B">
      <w:pPr>
        <w:numPr>
          <w:ilvl w:val="0"/>
          <w:numId w:val="1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76CA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Технология. Примерные рабочие программы. Предметная линия учебников В.М. Казакевича и др. 5-9 классы: учеб</w:t>
      </w:r>
      <w:proofErr w:type="gramStart"/>
      <w:r w:rsidRPr="007076C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7076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7076CA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Pr="007076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особие для </w:t>
      </w:r>
      <w:proofErr w:type="spellStart"/>
      <w:r w:rsidRPr="007076CA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общеобразоват</w:t>
      </w:r>
      <w:proofErr w:type="spellEnd"/>
      <w:r w:rsidRPr="007076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организаций / В. М. Казакевич, Г. В. Пичугина, Г. Ю. </w:t>
      </w:r>
      <w:proofErr w:type="spellStart"/>
      <w:r w:rsidRPr="007076CA">
        <w:rPr>
          <w:rFonts w:ascii="Times New Roman" w:eastAsia="Times New Roman" w:hAnsi="Times New Roman" w:cs="Times New Roman"/>
          <w:sz w:val="24"/>
          <w:szCs w:val="24"/>
          <w:lang w:eastAsia="ru-RU"/>
        </w:rPr>
        <w:t>Семёнова</w:t>
      </w:r>
      <w:proofErr w:type="spellEnd"/>
      <w:r w:rsidRPr="007076CA">
        <w:rPr>
          <w:rFonts w:ascii="Times New Roman" w:eastAsia="Times New Roman" w:hAnsi="Times New Roman" w:cs="Times New Roman"/>
          <w:sz w:val="24"/>
          <w:szCs w:val="24"/>
          <w:lang w:eastAsia="ru-RU"/>
        </w:rPr>
        <w:t>. / М.: Просвещение, 2020г.</w:t>
      </w:r>
    </w:p>
    <w:p w:rsidR="00DB413B" w:rsidRPr="007076CA" w:rsidRDefault="00DB413B" w:rsidP="00DB413B">
      <w:pPr>
        <w:numPr>
          <w:ilvl w:val="0"/>
          <w:numId w:val="1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76CA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Технология. Методическое пособие. 5-9 классы: Учебное пособие для общеобразовательных организаций. / В.М. Казакевич, Г.В. Пичугина, Г.Ю. Семенова и др.. – М.</w:t>
      </w:r>
      <w:proofErr w:type="gramStart"/>
      <w:r w:rsidRPr="007076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7076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Просвещение 17г.</w:t>
      </w:r>
    </w:p>
    <w:p w:rsidR="00DB413B" w:rsidRPr="007076CA" w:rsidRDefault="00DB413B" w:rsidP="00DB413B">
      <w:pPr>
        <w:numPr>
          <w:ilvl w:val="0"/>
          <w:numId w:val="1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76CA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Технология: 5 класс: учебник для общеобразовательных организаций. / В.М. Казакевич, Г.В. Пичугина, Г.Ю. Семенова и др.. – М.</w:t>
      </w:r>
      <w:proofErr w:type="gramStart"/>
      <w:r w:rsidRPr="007076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7076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Просвещение 2019г.</w:t>
      </w:r>
    </w:p>
    <w:p w:rsidR="00DB413B" w:rsidRPr="007076CA" w:rsidRDefault="00DB413B" w:rsidP="00DB413B">
      <w:pPr>
        <w:numPr>
          <w:ilvl w:val="0"/>
          <w:numId w:val="1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76CA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Технология: 6 класс: учебник для общеобразовательных организаций. / В.М. Казакевич, Г.В. Пичугина, Г.Ю. Семенова и др.. – М.</w:t>
      </w:r>
      <w:proofErr w:type="gramStart"/>
      <w:r w:rsidRPr="007076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7076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Просвещение 2020г.</w:t>
      </w:r>
    </w:p>
    <w:p w:rsidR="00DB413B" w:rsidRPr="007076CA" w:rsidRDefault="00DB413B" w:rsidP="00DB41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76CA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Обучение школьников технологии строится на основе освоения конкретных процессов преобразования и использования материалов, энергии, информации, объектов природной и социальной среды.</w:t>
      </w:r>
    </w:p>
    <w:p w:rsidR="00DB413B" w:rsidRPr="007076CA" w:rsidRDefault="00DB413B" w:rsidP="00DB41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76CA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разделы содержания связаны между собой: результаты работ в рамках одного раздела служат исходным продуктом для постановки задач в другом – от информирования, моделирования элементов технологий и ситуаций к реальным технологическим системам и производствам, способам их обслуживания и устройством отношений работника и работодателя.</w:t>
      </w:r>
    </w:p>
    <w:p w:rsidR="00DB413B" w:rsidRPr="007076CA" w:rsidRDefault="00DB413B" w:rsidP="00DB41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76CA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Содержание учебного курса «Технология» строится по годам обучения концентрически. В основе такого построения лежит принцип усложнения и тематического расширения 11 базовых компонентов, поэтому результаты обучения не разделены по классам.</w:t>
      </w:r>
    </w:p>
    <w:p w:rsidR="00DB413B" w:rsidRPr="007076CA" w:rsidRDefault="00DB413B" w:rsidP="00DB41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76CA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Содержание деятельности учащихся в каждом классе, с 5-го по 9-й, по программе в соответствии с новой методологией включает в себя 11общих для всех классов модулей:</w:t>
      </w:r>
    </w:p>
    <w:p w:rsidR="00DB413B" w:rsidRPr="007076CA" w:rsidRDefault="00DB413B" w:rsidP="00DB41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76CA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Модуль 1. Методы и средства творческой и проектной деятельности. Модуль 2. Производство.</w:t>
      </w:r>
    </w:p>
    <w:p w:rsidR="00DB413B" w:rsidRPr="007076CA" w:rsidRDefault="00DB413B" w:rsidP="00DB41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76CA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Модуль 3. Технология.</w:t>
      </w:r>
    </w:p>
    <w:p w:rsidR="00DB413B" w:rsidRPr="007076CA" w:rsidRDefault="00DB413B" w:rsidP="00DB41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76CA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Модуль 4. Техника.</w:t>
      </w:r>
    </w:p>
    <w:p w:rsidR="00DB413B" w:rsidRPr="007076CA" w:rsidRDefault="00DB413B" w:rsidP="00DB41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76CA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Модуль 5. Технологии получения, обработки, преобразования и использования мат</w:t>
      </w:r>
      <w:proofErr w:type="gramStart"/>
      <w:r w:rsidRPr="007076CA">
        <w:rPr>
          <w:rFonts w:ascii="Times New Roman" w:eastAsia="Times New Roman" w:hAnsi="Times New Roman" w:cs="Times New Roman"/>
          <w:sz w:val="24"/>
          <w:szCs w:val="24"/>
          <w:lang w:eastAsia="ru-RU"/>
        </w:rPr>
        <w:t>е-</w:t>
      </w:r>
      <w:proofErr w:type="gramEnd"/>
      <w:r w:rsidRPr="007076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риалов.</w:t>
      </w:r>
    </w:p>
    <w:p w:rsidR="00DB413B" w:rsidRPr="007076CA" w:rsidRDefault="00DB413B" w:rsidP="00DB41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76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Модуль 6. Технологии производства и обработки пищевых продуктов. </w:t>
      </w:r>
    </w:p>
    <w:p w:rsidR="00DB413B" w:rsidRPr="007076CA" w:rsidRDefault="00DB413B" w:rsidP="00DB41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76CA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Модуль 7. Технологии получения, преобразования и использования энергии.</w:t>
      </w:r>
    </w:p>
    <w:p w:rsidR="00DB413B" w:rsidRPr="007076CA" w:rsidRDefault="00DB413B" w:rsidP="00DB41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76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Модуль 8. Технологии получения, обработки и использования информации.</w:t>
      </w:r>
    </w:p>
    <w:p w:rsidR="00DB413B" w:rsidRPr="007076CA" w:rsidRDefault="00DB413B" w:rsidP="00DB41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76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Модуль 9. Технологии растениеводства.</w:t>
      </w:r>
    </w:p>
    <w:p w:rsidR="00DB413B" w:rsidRPr="007076CA" w:rsidRDefault="00DB413B" w:rsidP="00DB41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76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Модуль 10. Технологии животноводства. </w:t>
      </w:r>
    </w:p>
    <w:p w:rsidR="00DB413B" w:rsidRPr="007076CA" w:rsidRDefault="00DB413B" w:rsidP="00DB41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76CA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Модуль 11. Социальные технологии.</w:t>
      </w:r>
    </w:p>
    <w:p w:rsidR="00DB413B" w:rsidRPr="007076CA" w:rsidRDefault="00DB413B" w:rsidP="00DB41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76CA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Содержание модулей предусматривает изучение и усвоение информации по следующим сквозным тематическим линиям:</w:t>
      </w:r>
    </w:p>
    <w:p w:rsidR="00DB413B" w:rsidRPr="007076CA" w:rsidRDefault="00DB413B" w:rsidP="00DB413B">
      <w:pPr>
        <w:numPr>
          <w:ilvl w:val="0"/>
          <w:numId w:val="2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76C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получение, обработка, хранение и использование технической и технологической информации;</w:t>
      </w:r>
    </w:p>
    <w:p w:rsidR="00DB413B" w:rsidRPr="007076CA" w:rsidRDefault="00DB413B" w:rsidP="00DB413B">
      <w:pPr>
        <w:numPr>
          <w:ilvl w:val="0"/>
          <w:numId w:val="2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76CA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элементы черчения, графики и дизайна;</w:t>
      </w:r>
    </w:p>
    <w:p w:rsidR="00DB413B" w:rsidRPr="007076CA" w:rsidRDefault="00DB413B" w:rsidP="00DB413B">
      <w:pPr>
        <w:numPr>
          <w:ilvl w:val="0"/>
          <w:numId w:val="2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76CA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элементы прикладной экономики, предпринимательства;</w:t>
      </w:r>
    </w:p>
    <w:p w:rsidR="00DB413B" w:rsidRPr="007076CA" w:rsidRDefault="00DB413B" w:rsidP="00DB413B">
      <w:pPr>
        <w:numPr>
          <w:ilvl w:val="0"/>
          <w:numId w:val="2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76CA">
        <w:rPr>
          <w:rFonts w:ascii="Times New Roman" w:eastAsia="Times New Roman" w:hAnsi="Times New Roman" w:cs="Times New Roman"/>
          <w:sz w:val="24"/>
          <w:szCs w:val="24"/>
          <w:lang w:eastAsia="ru-RU"/>
        </w:rPr>
        <w:t>влияние технологических процессов на окружающую среду и здоровье человека;</w:t>
      </w:r>
    </w:p>
    <w:p w:rsidR="00DB413B" w:rsidRPr="007076CA" w:rsidRDefault="00DB413B" w:rsidP="00DB413B">
      <w:pPr>
        <w:numPr>
          <w:ilvl w:val="0"/>
          <w:numId w:val="2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76CA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технологическая культура производства;</w:t>
      </w:r>
    </w:p>
    <w:p w:rsidR="00DB413B" w:rsidRPr="007076CA" w:rsidRDefault="00DB413B" w:rsidP="00DB413B">
      <w:pPr>
        <w:numPr>
          <w:ilvl w:val="0"/>
          <w:numId w:val="2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76CA">
        <w:rPr>
          <w:rFonts w:ascii="Times New Roman" w:eastAsia="Times New Roman" w:hAnsi="Times New Roman" w:cs="Times New Roman"/>
          <w:sz w:val="24"/>
          <w:szCs w:val="24"/>
          <w:lang w:eastAsia="ru-RU"/>
        </w:rPr>
        <w:t>культура и эстетика труда;</w:t>
      </w:r>
    </w:p>
    <w:p w:rsidR="00DB413B" w:rsidRPr="007076CA" w:rsidRDefault="00DB413B" w:rsidP="00DB413B">
      <w:pPr>
        <w:numPr>
          <w:ilvl w:val="0"/>
          <w:numId w:val="2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76CA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история, перспективы и социальные последствия развития техники и технологии;</w:t>
      </w:r>
    </w:p>
    <w:p w:rsidR="00DB413B" w:rsidRPr="007076CA" w:rsidRDefault="00DB413B" w:rsidP="00DB413B">
      <w:pPr>
        <w:numPr>
          <w:ilvl w:val="0"/>
          <w:numId w:val="2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76CA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виды профессионального труда и профессии.</w:t>
      </w:r>
    </w:p>
    <w:p w:rsidR="00DB413B" w:rsidRPr="007076CA" w:rsidRDefault="00DB413B" w:rsidP="00DB41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76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Основная форма обучения – познавательная и созидательная деятельность </w:t>
      </w:r>
      <w:proofErr w:type="gramStart"/>
      <w:r w:rsidRPr="007076CA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 w:rsidRPr="007076CA">
        <w:rPr>
          <w:rFonts w:ascii="Times New Roman" w:eastAsia="Times New Roman" w:hAnsi="Times New Roman" w:cs="Times New Roman"/>
          <w:sz w:val="24"/>
          <w:szCs w:val="24"/>
          <w:lang w:eastAsia="ru-RU"/>
        </w:rPr>
        <w:t>. Приоритетными методами обучения являются познавательно-трудовые упражнения, лабораторно-практические, опытно-практические работы.</w:t>
      </w:r>
    </w:p>
    <w:p w:rsidR="00DB413B" w:rsidRPr="007076CA" w:rsidRDefault="00DB413B" w:rsidP="00DB41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76C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Программой предусмотрено построение годового учебного плана занятий с введением творческой проектной деятельности с начала учебного года. При организации творческой проектной деятельности обучающихся необходимо акцентировать их внимание на потребительском назначении продукта труда или того изделия, которое они выбирают в качестве объекта проектирования и изготовления (его потребительной стоимости).</w:t>
      </w:r>
    </w:p>
    <w:p w:rsidR="00DB413B" w:rsidRPr="007076CA" w:rsidRDefault="00DB413B" w:rsidP="00DB41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76CA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процессе изучения учащимися технологии, с учётом возрастной периодизации их развития, в целях общего образования должны решаться следующие задачи:</w:t>
      </w:r>
    </w:p>
    <w:p w:rsidR="00DB413B" w:rsidRPr="007076CA" w:rsidRDefault="00DB413B" w:rsidP="00DB413B">
      <w:pPr>
        <w:numPr>
          <w:ilvl w:val="0"/>
          <w:numId w:val="3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76CA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инвариантных (</w:t>
      </w:r>
      <w:proofErr w:type="spellStart"/>
      <w:r w:rsidRPr="007076CA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метапредметных</w:t>
      </w:r>
      <w:proofErr w:type="spellEnd"/>
      <w:r w:rsidRPr="007076CA">
        <w:rPr>
          <w:rFonts w:ascii="Times New Roman" w:eastAsia="Times New Roman" w:hAnsi="Times New Roman" w:cs="Times New Roman"/>
          <w:sz w:val="24"/>
          <w:szCs w:val="24"/>
          <w:lang w:eastAsia="ru-RU"/>
        </w:rPr>
        <w:t>) и специальных трудовых знаний, умений и навыков, обучение учащихся функциональной грамотности обращения с распространёнными техническими средствами труда;</w:t>
      </w:r>
    </w:p>
    <w:p w:rsidR="00DB413B" w:rsidRPr="007076CA" w:rsidRDefault="00DB413B" w:rsidP="00DB413B">
      <w:pPr>
        <w:numPr>
          <w:ilvl w:val="0"/>
          <w:numId w:val="3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76CA">
        <w:rPr>
          <w:rFonts w:ascii="Times New Roman" w:eastAsia="Times New Roman" w:hAnsi="Times New Roman" w:cs="Times New Roman"/>
          <w:sz w:val="24"/>
          <w:szCs w:val="24"/>
          <w:lang w:eastAsia="ru-RU"/>
        </w:rPr>
        <w:t>углублённое овладение способами созидательной деятельности и управлением техническими средствами труда по профилю или направлению профессионального труда;</w:t>
      </w:r>
    </w:p>
    <w:p w:rsidR="00DB413B" w:rsidRPr="007076CA" w:rsidRDefault="00DB413B" w:rsidP="00DB413B">
      <w:pPr>
        <w:numPr>
          <w:ilvl w:val="0"/>
          <w:numId w:val="3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76CA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расширение научного кругозора и закрепление в практической деятельности знаний и умений, полученных при изучении основ наук;</w:t>
      </w:r>
    </w:p>
    <w:p w:rsidR="00DB413B" w:rsidRPr="007076CA" w:rsidRDefault="00DB413B" w:rsidP="00DB413B">
      <w:pPr>
        <w:numPr>
          <w:ilvl w:val="0"/>
          <w:numId w:val="3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76CA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воспитание активной жизненной позиции, способности к конкурентной борьбе на рынке труда, готовности к самосовершенствованию и активной трудовой деятельности;</w:t>
      </w:r>
    </w:p>
    <w:p w:rsidR="00DB413B" w:rsidRPr="007076CA" w:rsidRDefault="00DB413B" w:rsidP="00DB413B">
      <w:pPr>
        <w:numPr>
          <w:ilvl w:val="0"/>
          <w:numId w:val="3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76CA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творческих способностей, овладение началами предпринимательства на основе прикладных экономических знаний;</w:t>
      </w:r>
    </w:p>
    <w:p w:rsidR="00DB413B" w:rsidRPr="007076CA" w:rsidRDefault="00DB413B" w:rsidP="00DB413B">
      <w:pPr>
        <w:numPr>
          <w:ilvl w:val="0"/>
          <w:numId w:val="3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76CA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ознакомление с профессиями, представленными на рынке труда, профессиональное самоопределение.</w:t>
      </w:r>
    </w:p>
    <w:p w:rsidR="00DB413B" w:rsidRPr="007076CA" w:rsidRDefault="00DB413B" w:rsidP="00DB41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76CA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Современные требования социализации в обществе в ходе технологической подготовки ставят задачу обеспечить овладение обучающимися правилами эргономики и безопасного труда, способствовать экологическому и экономическому образованию и воспитанию, становлению культуры труда.</w:t>
      </w:r>
    </w:p>
    <w:p w:rsidR="00DB413B" w:rsidRPr="007076CA" w:rsidRDefault="00DB413B" w:rsidP="00DB41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76CA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Целями изучения учебного предмета «Технология» в системе основного общего образования являются:</w:t>
      </w:r>
    </w:p>
    <w:p w:rsidR="00DB413B" w:rsidRPr="007076CA" w:rsidRDefault="00DB413B" w:rsidP="00DB413B">
      <w:pPr>
        <w:numPr>
          <w:ilvl w:val="0"/>
          <w:numId w:val="4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76CA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представлений о сущности современных материальных, информационных и гуманитарных технологий и перспектив их развития;</w:t>
      </w:r>
    </w:p>
    <w:p w:rsidR="00DB413B" w:rsidRPr="007076CA" w:rsidRDefault="00DB413B" w:rsidP="00DB413B">
      <w:pPr>
        <w:numPr>
          <w:ilvl w:val="0"/>
          <w:numId w:val="4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76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обеспечение понимания </w:t>
      </w:r>
      <w:proofErr w:type="gramStart"/>
      <w:r w:rsidRPr="007076CA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обучающимися</w:t>
      </w:r>
      <w:proofErr w:type="gramEnd"/>
      <w:r w:rsidRPr="007076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роли техники и технологий для прогрессивного развития общества;</w:t>
      </w:r>
    </w:p>
    <w:p w:rsidR="00DB413B" w:rsidRPr="007076CA" w:rsidRDefault="00DB413B" w:rsidP="00DB413B">
      <w:pPr>
        <w:numPr>
          <w:ilvl w:val="0"/>
          <w:numId w:val="4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76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формирование целостного представления о </w:t>
      </w:r>
      <w:proofErr w:type="spellStart"/>
      <w:r w:rsidRPr="007076CA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техносфере</w:t>
      </w:r>
      <w:proofErr w:type="spellEnd"/>
      <w:r w:rsidRPr="007076CA">
        <w:rPr>
          <w:rFonts w:ascii="Times New Roman" w:eastAsia="Times New Roman" w:hAnsi="Times New Roman" w:cs="Times New Roman"/>
          <w:sz w:val="24"/>
          <w:szCs w:val="24"/>
          <w:lang w:eastAsia="ru-RU"/>
        </w:rPr>
        <w:t>, сущности технологической культуры и культуры труда;</w:t>
      </w:r>
    </w:p>
    <w:p w:rsidR="00DB413B" w:rsidRPr="007076CA" w:rsidRDefault="00DB413B" w:rsidP="00DB413B">
      <w:pPr>
        <w:numPr>
          <w:ilvl w:val="0"/>
          <w:numId w:val="4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76CA">
        <w:rPr>
          <w:rFonts w:ascii="Times New Roman" w:eastAsia="Times New Roman" w:hAnsi="Times New Roman" w:cs="Times New Roman"/>
          <w:sz w:val="24"/>
          <w:szCs w:val="24"/>
          <w:lang w:eastAsia="ru-RU"/>
        </w:rPr>
        <w:t>уяснение социальных и экологических последствий развития технологий промышленного и сельскохозяйственного производства, энергетики и транспорта;</w:t>
      </w:r>
    </w:p>
    <w:p w:rsidR="00DB413B" w:rsidRPr="007076CA" w:rsidRDefault="00DB413B" w:rsidP="00DB413B">
      <w:pPr>
        <w:numPr>
          <w:ilvl w:val="0"/>
          <w:numId w:val="4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76CA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освоение технологического подхода как универсального алгоритма преобразующей и созидательной деятельности;</w:t>
      </w:r>
    </w:p>
    <w:p w:rsidR="00DB413B" w:rsidRPr="007076CA" w:rsidRDefault="00DB413B" w:rsidP="00DB413B">
      <w:pPr>
        <w:numPr>
          <w:ilvl w:val="0"/>
          <w:numId w:val="4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76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формирование проектно-технологического мышления </w:t>
      </w:r>
      <w:proofErr w:type="gramStart"/>
      <w:r w:rsidRPr="007076CA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 w:rsidRPr="007076C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DB413B" w:rsidRPr="007076CA" w:rsidRDefault="00DB413B" w:rsidP="00DB413B">
      <w:pPr>
        <w:numPr>
          <w:ilvl w:val="0"/>
          <w:numId w:val="4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76CA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методами учебно-исследовательской и проектной деятельности, решения творческих задач, моделирования, конструирования и эстетического оформления изделий, обеспечения сохранности продуктов труда;</w:t>
      </w:r>
    </w:p>
    <w:p w:rsidR="00DB413B" w:rsidRPr="007076CA" w:rsidRDefault="00DB413B" w:rsidP="00DB413B">
      <w:pPr>
        <w:numPr>
          <w:ilvl w:val="0"/>
          <w:numId w:val="4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76C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овладение средствами и формами графического отображения объектов или процессов, правилами выполнения графической документации;</w:t>
      </w:r>
    </w:p>
    <w:p w:rsidR="00DB413B" w:rsidRPr="007076CA" w:rsidRDefault="00DB413B" w:rsidP="00DB413B">
      <w:pPr>
        <w:numPr>
          <w:ilvl w:val="0"/>
          <w:numId w:val="4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76CA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базовыми приёмами ручного и механизированного труда с использованием распространённых инструментов, механизмов и машин, способами управления о</w:t>
      </w:r>
      <w:proofErr w:type="gramStart"/>
      <w:r w:rsidRPr="007076CA">
        <w:rPr>
          <w:rFonts w:ascii="Times New Roman" w:eastAsia="Times New Roman" w:hAnsi="Times New Roman" w:cs="Times New Roman"/>
          <w:sz w:val="24"/>
          <w:szCs w:val="24"/>
          <w:lang w:eastAsia="ru-RU"/>
        </w:rPr>
        <w:t>т-</w:t>
      </w:r>
      <w:proofErr w:type="gramEnd"/>
      <w:r w:rsidRPr="007076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дельными видами бытовой техники;</w:t>
      </w:r>
    </w:p>
    <w:p w:rsidR="00DB413B" w:rsidRPr="007076CA" w:rsidRDefault="00DB413B" w:rsidP="00DB413B">
      <w:pPr>
        <w:numPr>
          <w:ilvl w:val="0"/>
          <w:numId w:val="4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76CA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умений устанавливать взаимосвязь знаний по разным учебным предметам для решения прикладных учебных задач;</w:t>
      </w:r>
    </w:p>
    <w:p w:rsidR="00DB413B" w:rsidRPr="007076CA" w:rsidRDefault="00DB413B" w:rsidP="00DB413B">
      <w:pPr>
        <w:numPr>
          <w:ilvl w:val="0"/>
          <w:numId w:val="4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76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развитие умений применять технологии представления, преобразования и </w:t>
      </w:r>
      <w:proofErr w:type="spellStart"/>
      <w:proofErr w:type="gramStart"/>
      <w:r w:rsidRPr="007076CA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</w:t>
      </w:r>
      <w:proofErr w:type="spellEnd"/>
      <w:r w:rsidRPr="007076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076CA">
        <w:rPr>
          <w:rFonts w:ascii="Times New Roman" w:eastAsia="Times New Roman" w:hAnsi="Times New Roman" w:cs="Times New Roman"/>
          <w:sz w:val="24"/>
          <w:szCs w:val="24"/>
          <w:lang w:eastAsia="ru-RU"/>
        </w:rPr>
        <w:t>вания</w:t>
      </w:r>
      <w:proofErr w:type="spellEnd"/>
      <w:proofErr w:type="gramEnd"/>
      <w:r w:rsidRPr="007076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информации, оценивать возможности и области применения средств и инструментов информационно-коммуникационных технологий (ИКТ) в современном производстве или сфере обслуживания;</w:t>
      </w:r>
    </w:p>
    <w:p w:rsidR="00DB413B" w:rsidRPr="007076CA" w:rsidRDefault="00DB413B" w:rsidP="00DB413B">
      <w:pPr>
        <w:numPr>
          <w:ilvl w:val="0"/>
          <w:numId w:val="4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76CA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у учащихся познавательных интересов, технологической грамотности, критического и креативного мышления, пространственного воображения, интеллектуальных, творческих, коммуникативных и организаторских способностей;</w:t>
      </w:r>
    </w:p>
    <w:p w:rsidR="00DB413B" w:rsidRPr="007076CA" w:rsidRDefault="00DB413B" w:rsidP="00DB413B">
      <w:pPr>
        <w:numPr>
          <w:ilvl w:val="0"/>
          <w:numId w:val="4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76CA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воспитание трудолюбия, бережливости, аккуратности, целеустремлённости, предприимчивости, ответственности за результаты своей деятельности, уважительного отношения к людям различных профессий и результатам их труда;</w:t>
      </w:r>
    </w:p>
    <w:p w:rsidR="00DB413B" w:rsidRPr="007076CA" w:rsidRDefault="00DB413B" w:rsidP="00DB413B">
      <w:pPr>
        <w:numPr>
          <w:ilvl w:val="0"/>
          <w:numId w:val="4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76CA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представлений о мире профессий, связанных с изучаемыми технологиями, об их востребованности на рынке труда для построения образовательных траекторий и планов в области профессионального самоопределения.</w:t>
      </w:r>
    </w:p>
    <w:p w:rsidR="00DB413B" w:rsidRPr="007076CA" w:rsidRDefault="00DB413B" w:rsidP="00DB41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76CA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требованиями Федерального государственного образовательного стандарта основного общего образования планируемые результаты освоения содержания предмета «Технология» отражают:</w:t>
      </w:r>
    </w:p>
    <w:p w:rsidR="00DB413B" w:rsidRPr="007076CA" w:rsidRDefault="00DB413B" w:rsidP="00DB413B">
      <w:pPr>
        <w:numPr>
          <w:ilvl w:val="0"/>
          <w:numId w:val="5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76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осознание роли техники и технологий для прогрессивного развития общества; формирование целостного представления о </w:t>
      </w:r>
      <w:proofErr w:type="spellStart"/>
      <w:r w:rsidRPr="007076CA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техносфере</w:t>
      </w:r>
      <w:proofErr w:type="spellEnd"/>
      <w:r w:rsidRPr="007076CA">
        <w:rPr>
          <w:rFonts w:ascii="Times New Roman" w:eastAsia="Times New Roman" w:hAnsi="Times New Roman" w:cs="Times New Roman"/>
          <w:sz w:val="24"/>
          <w:szCs w:val="24"/>
          <w:lang w:eastAsia="ru-RU"/>
        </w:rPr>
        <w:t>, сущности технологической культуры и культуры труда; уяснение социальных и экологических последствий развития технологий промышленного и сельскохозяйственного производства, энергетики и транспорта;</w:t>
      </w:r>
    </w:p>
    <w:p w:rsidR="00DB413B" w:rsidRPr="007076CA" w:rsidRDefault="00DB413B" w:rsidP="00DB413B">
      <w:pPr>
        <w:numPr>
          <w:ilvl w:val="0"/>
          <w:numId w:val="5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76CA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методами учебно-исследовательской и проектной деятельности, решения творческих задач, моделирования, конструирования и эстетического оформления изделий, обеспечения сохранности продуктов труда;</w:t>
      </w:r>
    </w:p>
    <w:p w:rsidR="00DB413B" w:rsidRPr="007076CA" w:rsidRDefault="00DB413B" w:rsidP="00DB413B">
      <w:pPr>
        <w:numPr>
          <w:ilvl w:val="0"/>
          <w:numId w:val="5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76CA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средствами и формами графического отображения объектов или процессов, правилами выполнения графической документации;</w:t>
      </w:r>
    </w:p>
    <w:p w:rsidR="00DB413B" w:rsidRPr="007076CA" w:rsidRDefault="00DB413B" w:rsidP="00DB413B">
      <w:pPr>
        <w:numPr>
          <w:ilvl w:val="0"/>
          <w:numId w:val="5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76CA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умения устанавливать взаимосвязь знаний по разным учебным предметам для решения прикладных учебных задач;</w:t>
      </w:r>
    </w:p>
    <w:p w:rsidR="00DB413B" w:rsidRPr="007076CA" w:rsidRDefault="00DB413B" w:rsidP="00DB413B">
      <w:pPr>
        <w:numPr>
          <w:ilvl w:val="0"/>
          <w:numId w:val="5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76CA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умений применять технологии представления, преобразования и использования информации, оценивать возможности и области применения средств и инструментов ИКТ в современном производстве или сфере обслуживания;</w:t>
      </w:r>
    </w:p>
    <w:p w:rsidR="009637B2" w:rsidRDefault="00DB413B" w:rsidP="00DB413B">
      <w:r w:rsidRPr="007076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формирование представления о мире профессий, связанных с изучаемыми технологиями, </w:t>
      </w:r>
      <w:proofErr w:type="gramStart"/>
      <w:r w:rsidRPr="007076CA">
        <w:rPr>
          <w:rFonts w:ascii="Times New Roman" w:eastAsia="Times New Roman" w:hAnsi="Times New Roman" w:cs="Times New Roman"/>
          <w:sz w:val="24"/>
          <w:szCs w:val="24"/>
          <w:lang w:eastAsia="ru-RU"/>
        </w:rPr>
        <w:t>об</w:t>
      </w:r>
      <w:proofErr w:type="gramEnd"/>
      <w:r w:rsidRPr="007076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7076CA">
        <w:rPr>
          <w:rFonts w:ascii="Times New Roman" w:eastAsia="Times New Roman" w:hAnsi="Times New Roman" w:cs="Times New Roman"/>
          <w:sz w:val="24"/>
          <w:szCs w:val="24"/>
          <w:lang w:eastAsia="ru-RU"/>
        </w:rPr>
        <w:t>их</w:t>
      </w:r>
      <w:proofErr w:type="gramEnd"/>
      <w:r w:rsidRPr="007076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востребованности на рынке труда</w:t>
      </w:r>
      <w:bookmarkStart w:id="0" w:name="_GoBack"/>
      <w:bookmarkEnd w:id="0"/>
    </w:p>
    <w:sectPr w:rsidR="009637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C22464"/>
    <w:multiLevelType w:val="multilevel"/>
    <w:tmpl w:val="8912E4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056455D"/>
    <w:multiLevelType w:val="multilevel"/>
    <w:tmpl w:val="85F23A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EEF2ACE"/>
    <w:multiLevelType w:val="multilevel"/>
    <w:tmpl w:val="CC52EC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4B05C79"/>
    <w:multiLevelType w:val="multilevel"/>
    <w:tmpl w:val="BCA24D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08909C2"/>
    <w:multiLevelType w:val="multilevel"/>
    <w:tmpl w:val="0D8C27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413B"/>
    <w:rsid w:val="009637B2"/>
    <w:rsid w:val="00DB41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41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41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1359</Words>
  <Characters>7748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9089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USER787</dc:creator>
  <cp:lastModifiedBy>USER787</cp:lastModifiedBy>
  <cp:revision>1</cp:revision>
  <dcterms:created xsi:type="dcterms:W3CDTF">2022-04-21T14:21:00Z</dcterms:created>
  <dcterms:modified xsi:type="dcterms:W3CDTF">2022-04-21T14:22:00Z</dcterms:modified>
</cp:coreProperties>
</file>